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4A7" w:rsidRPr="00B71F20" w:rsidRDefault="00B71F20" w:rsidP="00B71F20">
      <w:pPr>
        <w:jc w:val="center"/>
        <w:rPr>
          <w:b/>
          <w:color w:val="C0000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2316401" wp14:editId="6BD6776B">
            <wp:simplePos x="0" y="0"/>
            <wp:positionH relativeFrom="page">
              <wp:posOffset>-34724</wp:posOffset>
            </wp:positionH>
            <wp:positionV relativeFrom="paragraph">
              <wp:posOffset>-462280</wp:posOffset>
            </wp:positionV>
            <wp:extent cx="10017889" cy="9928749"/>
            <wp:effectExtent l="0" t="0" r="254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7889" cy="99287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color w:val="C00000"/>
        </w:rPr>
        <w:t xml:space="preserve">                                                                   </w:t>
      </w:r>
      <w:r w:rsidR="002931C2" w:rsidRPr="00B71F20">
        <w:rPr>
          <w:b/>
          <w:color w:val="C00000"/>
        </w:rPr>
        <w:t xml:space="preserve">CONVOCATORIA LABORAL </w:t>
      </w:r>
      <w:r w:rsidR="002024FA" w:rsidRPr="00B71F20">
        <w:rPr>
          <w:b/>
          <w:color w:val="C00000"/>
        </w:rPr>
        <w:t xml:space="preserve">ENLACE COMUNITARIO </w:t>
      </w:r>
      <w:r w:rsidR="000A62B6">
        <w:rPr>
          <w:b/>
          <w:color w:val="C00000"/>
        </w:rPr>
        <w:t>CUMARIBO</w:t>
      </w:r>
    </w:p>
    <w:p w:rsidR="00E14756" w:rsidRPr="009F6E02" w:rsidRDefault="00E14756" w:rsidP="001C2ED5">
      <w:pPr>
        <w:spacing w:before="15"/>
        <w:ind w:right="4717"/>
        <w:jc w:val="right"/>
        <w:rPr>
          <w:b/>
          <w:color w:val="C00000"/>
          <w:sz w:val="24"/>
          <w:szCs w:val="18"/>
        </w:rPr>
      </w:pPr>
    </w:p>
    <w:p w:rsidR="000B44A7" w:rsidRPr="00920DB6" w:rsidRDefault="00E14756">
      <w:pPr>
        <w:ind w:left="220"/>
        <w:rPr>
          <w:sz w:val="18"/>
          <w:szCs w:val="18"/>
        </w:rPr>
      </w:pPr>
      <w:r>
        <w:rPr>
          <w:rFonts w:cs="Times New Roman"/>
          <w:color w:val="000000" w:themeColor="text1"/>
        </w:rPr>
        <w:t>Llevar a cabo las labores de enlace comunitario en la locación, entendiendo esta labor como los procesos, técnicas e intercambio de información que motiva a los actores en acción contra minas a desarrollar una mejor comprensión de las comunidades afectadas y sus activos existentes, necesidades y prioridades.</w:t>
      </w:r>
    </w:p>
    <w:p w:rsidR="00BD060A" w:rsidRPr="00920DB6" w:rsidRDefault="00BD060A">
      <w:pPr>
        <w:spacing w:before="1" w:after="1"/>
        <w:rPr>
          <w:sz w:val="18"/>
          <w:szCs w:val="18"/>
        </w:rPr>
      </w:pPr>
    </w:p>
    <w:tbl>
      <w:tblPr>
        <w:tblStyle w:val="TableNormal"/>
        <w:tblW w:w="14053" w:type="dxa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9"/>
        <w:gridCol w:w="7513"/>
        <w:gridCol w:w="4961"/>
      </w:tblGrid>
      <w:tr w:rsidR="0003307E" w:rsidRPr="00920DB6" w:rsidTr="00D15F74">
        <w:trPr>
          <w:trHeight w:val="486"/>
        </w:trPr>
        <w:tc>
          <w:tcPr>
            <w:tcW w:w="1579" w:type="dxa"/>
          </w:tcPr>
          <w:p w:rsidR="00D15F74" w:rsidRPr="00920DB6" w:rsidRDefault="00D15F74">
            <w:pPr>
              <w:pStyle w:val="TableParagraph"/>
              <w:spacing w:before="109"/>
              <w:ind w:left="2185" w:right="2174"/>
              <w:jc w:val="center"/>
              <w:rPr>
                <w:b/>
                <w:color w:val="C00000"/>
                <w:sz w:val="18"/>
                <w:szCs w:val="18"/>
              </w:rPr>
            </w:pPr>
          </w:p>
          <w:p w:rsidR="0003307E" w:rsidRPr="00920DB6" w:rsidRDefault="00D15F74" w:rsidP="00D15F74">
            <w:pPr>
              <w:jc w:val="center"/>
              <w:rPr>
                <w:b/>
                <w:sz w:val="18"/>
                <w:szCs w:val="18"/>
              </w:rPr>
            </w:pPr>
            <w:r w:rsidRPr="00920DB6">
              <w:rPr>
                <w:b/>
                <w:color w:val="C00000"/>
                <w:sz w:val="18"/>
                <w:szCs w:val="18"/>
              </w:rPr>
              <w:t>PERFIL BUSCADO</w:t>
            </w:r>
          </w:p>
        </w:tc>
        <w:tc>
          <w:tcPr>
            <w:tcW w:w="7513" w:type="dxa"/>
          </w:tcPr>
          <w:p w:rsidR="00D15F74" w:rsidRPr="00920DB6" w:rsidRDefault="00D15F74">
            <w:pPr>
              <w:pStyle w:val="TableParagraph"/>
              <w:spacing w:before="109"/>
              <w:ind w:left="2185" w:right="2174"/>
              <w:jc w:val="center"/>
              <w:rPr>
                <w:b/>
                <w:color w:val="C00000"/>
                <w:sz w:val="18"/>
                <w:szCs w:val="18"/>
              </w:rPr>
            </w:pPr>
          </w:p>
          <w:p w:rsidR="0003307E" w:rsidRPr="00920DB6" w:rsidRDefault="0003307E">
            <w:pPr>
              <w:pStyle w:val="TableParagraph"/>
              <w:spacing w:before="109"/>
              <w:ind w:left="2185" w:right="2174"/>
              <w:jc w:val="center"/>
              <w:rPr>
                <w:b/>
                <w:color w:val="C00000"/>
                <w:sz w:val="18"/>
                <w:szCs w:val="18"/>
              </w:rPr>
            </w:pPr>
            <w:r w:rsidRPr="00920DB6">
              <w:rPr>
                <w:rFonts w:eastAsia="Calibri"/>
                <w:b/>
                <w:bCs/>
                <w:color w:val="C00000"/>
                <w:sz w:val="18"/>
                <w:szCs w:val="18"/>
              </w:rPr>
              <w:t>REQUISITOS MINIMOS</w:t>
            </w:r>
          </w:p>
        </w:tc>
        <w:tc>
          <w:tcPr>
            <w:tcW w:w="4961" w:type="dxa"/>
          </w:tcPr>
          <w:p w:rsidR="00D15F74" w:rsidRPr="00920DB6" w:rsidRDefault="00D15F74" w:rsidP="00D15F74">
            <w:pPr>
              <w:rPr>
                <w:rFonts w:eastAsia="Calibri"/>
                <w:b/>
                <w:bCs/>
                <w:color w:val="C00000"/>
                <w:sz w:val="18"/>
                <w:szCs w:val="18"/>
                <w:u w:val="single" w:color="C00000"/>
              </w:rPr>
            </w:pPr>
          </w:p>
          <w:p w:rsidR="00D15F74" w:rsidRPr="00920DB6" w:rsidRDefault="00D15F74" w:rsidP="00D15F74">
            <w:pPr>
              <w:jc w:val="center"/>
              <w:rPr>
                <w:rFonts w:eastAsia="Calibri"/>
                <w:b/>
                <w:bCs/>
                <w:color w:val="C00000"/>
                <w:sz w:val="18"/>
                <w:szCs w:val="18"/>
              </w:rPr>
            </w:pPr>
            <w:r w:rsidRPr="00920DB6">
              <w:rPr>
                <w:rFonts w:eastAsia="Calibri"/>
                <w:b/>
                <w:bCs/>
                <w:color w:val="C00000"/>
                <w:sz w:val="18"/>
                <w:szCs w:val="18"/>
              </w:rPr>
              <w:t>REQUISITOS DE ENVÍO DE HOJA DE VIDA:</w:t>
            </w:r>
          </w:p>
          <w:p w:rsidR="0003307E" w:rsidRPr="00920DB6" w:rsidRDefault="0003307E">
            <w:pPr>
              <w:pStyle w:val="TableParagraph"/>
              <w:spacing w:before="109"/>
              <w:ind w:left="2185" w:right="2174"/>
              <w:jc w:val="center"/>
              <w:rPr>
                <w:b/>
                <w:color w:val="C00000"/>
                <w:sz w:val="18"/>
                <w:szCs w:val="18"/>
              </w:rPr>
            </w:pPr>
          </w:p>
        </w:tc>
      </w:tr>
      <w:tr w:rsidR="0003307E" w:rsidRPr="00920DB6" w:rsidTr="00D15F74">
        <w:trPr>
          <w:trHeight w:val="4395"/>
        </w:trPr>
        <w:tc>
          <w:tcPr>
            <w:tcW w:w="1579" w:type="dxa"/>
          </w:tcPr>
          <w:p w:rsidR="0003307E" w:rsidRPr="00920DB6" w:rsidRDefault="00D15F74">
            <w:pPr>
              <w:pStyle w:val="TableParagraph"/>
              <w:spacing w:before="11"/>
              <w:rPr>
                <w:sz w:val="18"/>
                <w:szCs w:val="18"/>
              </w:rPr>
            </w:pPr>
            <w:r w:rsidRPr="00920DB6">
              <w:rPr>
                <w:sz w:val="18"/>
                <w:szCs w:val="18"/>
              </w:rPr>
              <w:t xml:space="preserve"> </w:t>
            </w:r>
          </w:p>
          <w:p w:rsidR="00D15F74" w:rsidRPr="00920DB6" w:rsidRDefault="00D15F74">
            <w:pPr>
              <w:pStyle w:val="TableParagraph"/>
              <w:spacing w:before="11"/>
              <w:rPr>
                <w:sz w:val="18"/>
                <w:szCs w:val="18"/>
              </w:rPr>
            </w:pPr>
          </w:p>
          <w:p w:rsidR="00C1437B" w:rsidRPr="00920DB6" w:rsidRDefault="00C1437B">
            <w:pPr>
              <w:pStyle w:val="TableParagraph"/>
              <w:spacing w:before="11"/>
              <w:rPr>
                <w:sz w:val="18"/>
                <w:szCs w:val="18"/>
              </w:rPr>
            </w:pPr>
          </w:p>
          <w:p w:rsidR="00C1437B" w:rsidRPr="00920DB6" w:rsidRDefault="00C1437B">
            <w:pPr>
              <w:pStyle w:val="TableParagraph"/>
              <w:spacing w:before="11"/>
              <w:rPr>
                <w:sz w:val="18"/>
                <w:szCs w:val="18"/>
              </w:rPr>
            </w:pPr>
          </w:p>
          <w:p w:rsidR="00C1437B" w:rsidRPr="00920DB6" w:rsidRDefault="00C1437B">
            <w:pPr>
              <w:pStyle w:val="TableParagraph"/>
              <w:spacing w:before="11"/>
              <w:rPr>
                <w:sz w:val="18"/>
                <w:szCs w:val="18"/>
              </w:rPr>
            </w:pPr>
          </w:p>
          <w:p w:rsidR="00C1437B" w:rsidRPr="00920DB6" w:rsidRDefault="00C1437B">
            <w:pPr>
              <w:pStyle w:val="TableParagraph"/>
              <w:spacing w:before="11"/>
              <w:rPr>
                <w:sz w:val="18"/>
                <w:szCs w:val="18"/>
              </w:rPr>
            </w:pPr>
          </w:p>
          <w:p w:rsidR="00C1437B" w:rsidRPr="00920DB6" w:rsidRDefault="00C1437B">
            <w:pPr>
              <w:pStyle w:val="TableParagraph"/>
              <w:spacing w:before="11"/>
              <w:rPr>
                <w:sz w:val="18"/>
                <w:szCs w:val="18"/>
              </w:rPr>
            </w:pPr>
          </w:p>
          <w:p w:rsidR="00C1437B" w:rsidRPr="00920DB6" w:rsidRDefault="00C1437B">
            <w:pPr>
              <w:pStyle w:val="TableParagraph"/>
              <w:spacing w:before="11"/>
              <w:rPr>
                <w:sz w:val="18"/>
                <w:szCs w:val="18"/>
              </w:rPr>
            </w:pPr>
          </w:p>
          <w:p w:rsidR="00C1437B" w:rsidRPr="00920DB6" w:rsidRDefault="00C1437B">
            <w:pPr>
              <w:pStyle w:val="TableParagraph"/>
              <w:spacing w:before="11"/>
              <w:rPr>
                <w:sz w:val="18"/>
                <w:szCs w:val="18"/>
              </w:rPr>
            </w:pPr>
          </w:p>
          <w:p w:rsidR="001E49D8" w:rsidRPr="00920DB6" w:rsidRDefault="001E49D8">
            <w:pPr>
              <w:pStyle w:val="TableParagraph"/>
              <w:spacing w:before="11"/>
              <w:rPr>
                <w:sz w:val="18"/>
                <w:szCs w:val="18"/>
              </w:rPr>
            </w:pPr>
          </w:p>
          <w:p w:rsidR="00D15F74" w:rsidRPr="002024FA" w:rsidRDefault="002024FA">
            <w:pPr>
              <w:pStyle w:val="TableParagraph"/>
              <w:spacing w:before="11"/>
              <w:rPr>
                <w:b/>
                <w:color w:val="C00000"/>
                <w:sz w:val="20"/>
                <w:szCs w:val="18"/>
              </w:rPr>
            </w:pPr>
            <w:r w:rsidRPr="002024FA">
              <w:rPr>
                <w:b/>
                <w:color w:val="C00000"/>
                <w:sz w:val="20"/>
                <w:szCs w:val="18"/>
              </w:rPr>
              <w:t xml:space="preserve">ENLACE COMUNITARIO </w:t>
            </w:r>
          </w:p>
          <w:p w:rsidR="00D15F74" w:rsidRPr="00920DB6" w:rsidRDefault="00D15F74">
            <w:pPr>
              <w:pStyle w:val="TableParagraph"/>
              <w:spacing w:before="11"/>
              <w:rPr>
                <w:color w:val="C00000"/>
                <w:sz w:val="18"/>
                <w:szCs w:val="18"/>
              </w:rPr>
            </w:pPr>
          </w:p>
          <w:p w:rsidR="00D15F74" w:rsidRPr="00920DB6" w:rsidRDefault="00D15F74">
            <w:pPr>
              <w:pStyle w:val="TableParagraph"/>
              <w:spacing w:before="11"/>
              <w:rPr>
                <w:color w:val="C00000"/>
                <w:sz w:val="18"/>
                <w:szCs w:val="18"/>
              </w:rPr>
            </w:pPr>
          </w:p>
          <w:p w:rsidR="00D15F74" w:rsidRPr="00920DB6" w:rsidRDefault="00D15F74">
            <w:pPr>
              <w:pStyle w:val="TableParagraph"/>
              <w:spacing w:before="11"/>
              <w:rPr>
                <w:sz w:val="18"/>
                <w:szCs w:val="18"/>
              </w:rPr>
            </w:pPr>
            <w:r w:rsidRPr="00920DB6">
              <w:rPr>
                <w:b/>
                <w:color w:val="C00000"/>
                <w:sz w:val="18"/>
                <w:szCs w:val="18"/>
              </w:rPr>
              <w:t>VACANTES</w:t>
            </w:r>
            <w:r w:rsidR="001E49D8" w:rsidRPr="00920DB6">
              <w:rPr>
                <w:b/>
                <w:color w:val="C00000"/>
                <w:sz w:val="18"/>
                <w:szCs w:val="18"/>
              </w:rPr>
              <w:t>:</w:t>
            </w:r>
            <w:r w:rsidRPr="00920DB6">
              <w:rPr>
                <w:color w:val="C00000"/>
                <w:sz w:val="18"/>
                <w:szCs w:val="18"/>
              </w:rPr>
              <w:t xml:space="preserve"> </w:t>
            </w:r>
            <w:r w:rsidR="00AE6FB1" w:rsidRPr="00141AEC">
              <w:rPr>
                <w:color w:val="C00000"/>
                <w:sz w:val="36"/>
                <w:szCs w:val="18"/>
              </w:rPr>
              <w:t>1</w:t>
            </w:r>
            <w:r w:rsidRPr="00141AEC">
              <w:rPr>
                <w:color w:val="C00000"/>
                <w:sz w:val="36"/>
                <w:szCs w:val="18"/>
              </w:rPr>
              <w:t xml:space="preserve"> </w:t>
            </w:r>
          </w:p>
        </w:tc>
        <w:tc>
          <w:tcPr>
            <w:tcW w:w="7513" w:type="dxa"/>
          </w:tcPr>
          <w:p w:rsidR="0003307E" w:rsidRPr="00920DB6" w:rsidRDefault="0003307E">
            <w:pPr>
              <w:pStyle w:val="TableParagraph"/>
              <w:spacing w:before="11"/>
              <w:rPr>
                <w:sz w:val="18"/>
                <w:szCs w:val="18"/>
              </w:rPr>
            </w:pPr>
          </w:p>
          <w:p w:rsidR="00E83DC1" w:rsidRDefault="0003307E" w:rsidP="00E83DC1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83DC1">
              <w:rPr>
                <w:rFonts w:ascii="Arial" w:hAnsi="Arial" w:cs="Arial"/>
                <w:sz w:val="18"/>
                <w:szCs w:val="18"/>
                <w:u w:val="single"/>
              </w:rPr>
              <w:t>Estudios:</w:t>
            </w:r>
          </w:p>
          <w:p w:rsidR="001B02C3" w:rsidRPr="00E83DC1" w:rsidRDefault="001B02C3" w:rsidP="00E83DC1">
            <w:pPr>
              <w:pStyle w:val="Sinespaciado"/>
              <w:numPr>
                <w:ilvl w:val="0"/>
                <w:numId w:val="25"/>
              </w:numPr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83DC1">
              <w:rPr>
                <w:rFonts w:ascii="Arial" w:hAnsi="Arial" w:cs="Arial"/>
                <w:sz w:val="18"/>
                <w:szCs w:val="18"/>
              </w:rPr>
              <w:t>Técnico, Tecnólogo, o su equivalencia</w:t>
            </w:r>
          </w:p>
          <w:p w:rsidR="001B02C3" w:rsidRPr="00E83DC1" w:rsidRDefault="001B02C3" w:rsidP="00E83DC1">
            <w:pPr>
              <w:pStyle w:val="Prrafodelista"/>
              <w:widowControl/>
              <w:numPr>
                <w:ilvl w:val="0"/>
                <w:numId w:val="25"/>
              </w:numPr>
              <w:autoSpaceDE/>
              <w:autoSpaceDN/>
              <w:spacing w:line="256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E83DC1">
              <w:rPr>
                <w:rFonts w:ascii="Arial" w:hAnsi="Arial" w:cs="Arial"/>
                <w:sz w:val="18"/>
                <w:szCs w:val="18"/>
              </w:rPr>
              <w:t xml:space="preserve">Certificación en ERM Nivel avanzado </w:t>
            </w:r>
          </w:p>
          <w:p w:rsidR="00513F8B" w:rsidRPr="00E83DC1" w:rsidRDefault="001B02C3" w:rsidP="00E83DC1">
            <w:pPr>
              <w:pStyle w:val="Prrafodelista"/>
              <w:widowControl/>
              <w:numPr>
                <w:ilvl w:val="0"/>
                <w:numId w:val="25"/>
              </w:numPr>
              <w:autoSpaceDE/>
              <w:autoSpaceDN/>
              <w:spacing w:line="256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E83DC1">
              <w:rPr>
                <w:rFonts w:ascii="Arial" w:hAnsi="Arial" w:cs="Arial"/>
                <w:sz w:val="18"/>
                <w:szCs w:val="18"/>
              </w:rPr>
              <w:t xml:space="preserve">Certificación Formación de Formadores ERM (Deseado) </w:t>
            </w:r>
          </w:p>
          <w:p w:rsidR="001B02C3" w:rsidRDefault="001B02C3" w:rsidP="00E83DC1">
            <w:pPr>
              <w:widowControl/>
              <w:autoSpaceDE/>
              <w:autoSpaceDN/>
              <w:contextualSpacing/>
              <w:jc w:val="both"/>
              <w:rPr>
                <w:sz w:val="18"/>
                <w:szCs w:val="18"/>
                <w:u w:val="single"/>
              </w:rPr>
            </w:pPr>
            <w:r w:rsidRPr="00E83DC1">
              <w:rPr>
                <w:sz w:val="18"/>
                <w:szCs w:val="18"/>
                <w:u w:val="single"/>
              </w:rPr>
              <w:t>Estudios complementarios o adicionales deseados:</w:t>
            </w:r>
          </w:p>
          <w:p w:rsidR="00E83DC1" w:rsidRPr="00E83DC1" w:rsidRDefault="00E83DC1" w:rsidP="00E83DC1">
            <w:pPr>
              <w:widowControl/>
              <w:autoSpaceDE/>
              <w:autoSpaceDN/>
              <w:contextualSpacing/>
              <w:jc w:val="both"/>
              <w:rPr>
                <w:sz w:val="18"/>
                <w:szCs w:val="18"/>
                <w:u w:val="single"/>
              </w:rPr>
            </w:pPr>
          </w:p>
          <w:p w:rsidR="001B02C3" w:rsidRPr="00E83DC1" w:rsidRDefault="001B02C3" w:rsidP="00BE7ECF">
            <w:pPr>
              <w:pStyle w:val="Sinespaciado"/>
              <w:numPr>
                <w:ilvl w:val="0"/>
                <w:numId w:val="25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3DC1">
              <w:rPr>
                <w:rFonts w:ascii="Arial" w:hAnsi="Arial" w:cs="Arial"/>
                <w:sz w:val="18"/>
                <w:szCs w:val="18"/>
              </w:rPr>
              <w:t>Acción Integral contra minas antipersonal.</w:t>
            </w:r>
          </w:p>
          <w:p w:rsidR="00E83DC1" w:rsidRDefault="001B02C3" w:rsidP="00BE7ECF">
            <w:pPr>
              <w:pStyle w:val="Sinespaciado"/>
              <w:numPr>
                <w:ilvl w:val="0"/>
                <w:numId w:val="25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3DC1">
              <w:rPr>
                <w:rFonts w:ascii="Arial" w:hAnsi="Arial" w:cs="Arial"/>
                <w:sz w:val="18"/>
                <w:szCs w:val="18"/>
              </w:rPr>
              <w:t>Certificación vigente en ERM</w:t>
            </w:r>
          </w:p>
          <w:p w:rsidR="001B02C3" w:rsidRPr="00E83DC1" w:rsidRDefault="001B02C3" w:rsidP="00BE7ECF">
            <w:pPr>
              <w:pStyle w:val="Sinespaciado"/>
              <w:numPr>
                <w:ilvl w:val="0"/>
                <w:numId w:val="25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E7ECF">
              <w:rPr>
                <w:rFonts w:ascii="Arial" w:hAnsi="Arial" w:cs="Arial"/>
                <w:sz w:val="18"/>
                <w:szCs w:val="18"/>
              </w:rPr>
              <w:t>Conocimientos en administración y/o Desminado Humanitario</w:t>
            </w:r>
          </w:p>
          <w:p w:rsidR="00E83DC1" w:rsidRPr="00E83DC1" w:rsidRDefault="00E83DC1" w:rsidP="00E83DC1">
            <w:pPr>
              <w:widowControl/>
              <w:autoSpaceDE/>
              <w:autoSpaceDN/>
              <w:contextualSpacing/>
              <w:jc w:val="both"/>
              <w:rPr>
                <w:sz w:val="18"/>
                <w:szCs w:val="18"/>
                <w:u w:val="single"/>
              </w:rPr>
            </w:pPr>
            <w:r w:rsidRPr="00E83DC1">
              <w:rPr>
                <w:sz w:val="18"/>
                <w:szCs w:val="18"/>
                <w:u w:val="single"/>
              </w:rPr>
              <w:t>Idiomas:</w:t>
            </w:r>
          </w:p>
          <w:p w:rsidR="00E83DC1" w:rsidRPr="00BE7ECF" w:rsidRDefault="00E83DC1" w:rsidP="00BE7ECF">
            <w:pPr>
              <w:pStyle w:val="Prrafodelista"/>
              <w:widowControl/>
              <w:numPr>
                <w:ilvl w:val="0"/>
                <w:numId w:val="22"/>
              </w:numPr>
              <w:autoSpaceDE/>
              <w:autoSpaceDN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3DC1">
              <w:rPr>
                <w:rFonts w:ascii="Arial" w:hAnsi="Arial" w:cs="Arial"/>
                <w:sz w:val="18"/>
                <w:szCs w:val="18"/>
              </w:rPr>
              <w:t xml:space="preserve">Español (hablar, leer y </w:t>
            </w:r>
            <w:r w:rsidR="00BE7ECF" w:rsidRPr="00E83DC1">
              <w:rPr>
                <w:rFonts w:ascii="Arial" w:hAnsi="Arial" w:cs="Arial"/>
                <w:sz w:val="18"/>
                <w:szCs w:val="18"/>
              </w:rPr>
              <w:t>escribir)</w:t>
            </w:r>
            <w:r w:rsidR="00BE7ECF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BE7ECF">
              <w:rPr>
                <w:rFonts w:ascii="Arial" w:hAnsi="Arial" w:cs="Arial"/>
                <w:sz w:val="18"/>
                <w:szCs w:val="18"/>
              </w:rPr>
              <w:t>deseable Ingles)</w:t>
            </w:r>
          </w:p>
          <w:p w:rsidR="00E83DC1" w:rsidRPr="00E83DC1" w:rsidRDefault="00E83DC1" w:rsidP="00E83DC1">
            <w:pPr>
              <w:widowControl/>
              <w:autoSpaceDE/>
              <w:autoSpaceDN/>
              <w:contextualSpacing/>
              <w:jc w:val="both"/>
              <w:rPr>
                <w:sz w:val="18"/>
                <w:szCs w:val="18"/>
              </w:rPr>
            </w:pPr>
          </w:p>
          <w:p w:rsidR="00E83DC1" w:rsidRPr="00E83DC1" w:rsidRDefault="00E83DC1" w:rsidP="00E83DC1">
            <w:pPr>
              <w:widowControl/>
              <w:autoSpaceDE/>
              <w:autoSpaceDN/>
              <w:contextualSpacing/>
              <w:jc w:val="both"/>
              <w:rPr>
                <w:sz w:val="18"/>
                <w:szCs w:val="18"/>
                <w:u w:val="single"/>
              </w:rPr>
            </w:pPr>
            <w:r w:rsidRPr="00E83DC1">
              <w:rPr>
                <w:sz w:val="18"/>
                <w:szCs w:val="18"/>
                <w:u w:val="single"/>
              </w:rPr>
              <w:t>Experiencia:</w:t>
            </w:r>
          </w:p>
          <w:p w:rsidR="00E83DC1" w:rsidRPr="00E83DC1" w:rsidRDefault="00E83DC1" w:rsidP="00E83DC1">
            <w:pPr>
              <w:pStyle w:val="Prrafodelista"/>
              <w:widowControl/>
              <w:numPr>
                <w:ilvl w:val="0"/>
                <w:numId w:val="22"/>
              </w:numPr>
              <w:autoSpaceDE/>
              <w:autoSpaceDN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3DC1">
              <w:rPr>
                <w:rFonts w:ascii="Arial" w:hAnsi="Arial" w:cs="Arial"/>
                <w:sz w:val="18"/>
                <w:szCs w:val="18"/>
              </w:rPr>
              <w:t>Acción Integral Contra Minas de un (1) año</w:t>
            </w:r>
          </w:p>
          <w:p w:rsidR="00E83DC1" w:rsidRPr="00E83DC1" w:rsidRDefault="00E83DC1" w:rsidP="00E83DC1">
            <w:pPr>
              <w:pStyle w:val="Prrafodelista"/>
              <w:widowControl/>
              <w:numPr>
                <w:ilvl w:val="0"/>
                <w:numId w:val="22"/>
              </w:numPr>
              <w:autoSpaceDE/>
              <w:autoSpaceDN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3DC1">
              <w:rPr>
                <w:rFonts w:ascii="Arial" w:hAnsi="Arial" w:cs="Arial"/>
                <w:sz w:val="18"/>
                <w:szCs w:val="18"/>
              </w:rPr>
              <w:t>Líder o Supervisor(a) en actividades de Desminado Humanitario de seis (6) meses (opcional) o Administración y Liderazgo de equipos de trabajo en campo de mínimo dos (2) años</w:t>
            </w:r>
          </w:p>
          <w:p w:rsidR="00E83DC1" w:rsidRPr="00E83DC1" w:rsidRDefault="00E83DC1" w:rsidP="00E83DC1">
            <w:pPr>
              <w:widowControl/>
              <w:autoSpaceDE/>
              <w:autoSpaceDN/>
              <w:contextualSpacing/>
              <w:jc w:val="both"/>
              <w:rPr>
                <w:sz w:val="18"/>
                <w:szCs w:val="18"/>
                <w:u w:val="single"/>
              </w:rPr>
            </w:pPr>
            <w:r w:rsidRPr="00E83DC1">
              <w:rPr>
                <w:sz w:val="18"/>
                <w:szCs w:val="18"/>
                <w:u w:val="single"/>
              </w:rPr>
              <w:t>Experiencia complementaria:</w:t>
            </w:r>
          </w:p>
          <w:p w:rsidR="00E83DC1" w:rsidRPr="00E83DC1" w:rsidRDefault="00E83DC1" w:rsidP="00E83DC1">
            <w:pPr>
              <w:pStyle w:val="Prrafodelista"/>
              <w:widowControl/>
              <w:numPr>
                <w:ilvl w:val="0"/>
                <w:numId w:val="22"/>
              </w:numPr>
              <w:autoSpaceDE/>
              <w:autoSpaceDN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3DC1">
              <w:rPr>
                <w:rFonts w:ascii="Arial" w:hAnsi="Arial" w:cs="Arial"/>
                <w:sz w:val="18"/>
                <w:szCs w:val="18"/>
              </w:rPr>
              <w:t xml:space="preserve">Experiencia en formulación, ejecución y evaluación de proyectos, promoción del desarrollo social comunitario o gestión interinstitucional. </w:t>
            </w:r>
          </w:p>
          <w:p w:rsidR="00E83DC1" w:rsidRPr="00E83DC1" w:rsidRDefault="00E83DC1" w:rsidP="00E83DC1">
            <w:pPr>
              <w:pStyle w:val="Prrafodelista"/>
              <w:widowControl/>
              <w:numPr>
                <w:ilvl w:val="0"/>
                <w:numId w:val="22"/>
              </w:numPr>
              <w:autoSpaceDE/>
              <w:autoSpaceDN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3DC1">
              <w:rPr>
                <w:rFonts w:ascii="Arial" w:hAnsi="Arial" w:cs="Arial"/>
                <w:sz w:val="18"/>
                <w:szCs w:val="18"/>
              </w:rPr>
              <w:t>Conocimiento en: Políticas Públicas referentes a MAP y MSE, lineamientos de intervención psicosocial, DDHH y DIH, proyectos psicosociales y productivos (incluyendo microempresas) y organización comunitaria.</w:t>
            </w:r>
          </w:p>
          <w:p w:rsidR="00E83DC1" w:rsidRPr="00E83DC1" w:rsidRDefault="00E83DC1" w:rsidP="00E83DC1">
            <w:pPr>
              <w:pStyle w:val="Prrafodelista"/>
              <w:widowControl/>
              <w:numPr>
                <w:ilvl w:val="0"/>
                <w:numId w:val="22"/>
              </w:numPr>
              <w:autoSpaceDE/>
              <w:autoSpaceDN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3DC1">
              <w:rPr>
                <w:rFonts w:ascii="Arial" w:hAnsi="Arial" w:cs="Arial"/>
                <w:sz w:val="18"/>
                <w:szCs w:val="18"/>
              </w:rPr>
              <w:t>Inquietud por mantenerse informado de la situación sociopolítica del país y contextualizarlo en lo local.</w:t>
            </w:r>
          </w:p>
          <w:p w:rsidR="00E83DC1" w:rsidRPr="00E83DC1" w:rsidRDefault="00E83DC1" w:rsidP="00E83DC1">
            <w:pPr>
              <w:pStyle w:val="Prrafodelista"/>
              <w:widowControl/>
              <w:numPr>
                <w:ilvl w:val="0"/>
                <w:numId w:val="22"/>
              </w:numPr>
              <w:autoSpaceDE/>
              <w:autoSpaceDN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3DC1">
              <w:rPr>
                <w:rFonts w:ascii="Arial" w:hAnsi="Arial" w:cs="Arial"/>
                <w:sz w:val="18"/>
                <w:szCs w:val="18"/>
              </w:rPr>
              <w:t>Conocimiento del contexto y la dinámica del Conflicto Armado (Si aún subsiste).</w:t>
            </w:r>
          </w:p>
          <w:p w:rsidR="00E83DC1" w:rsidRPr="00E83DC1" w:rsidRDefault="00E83DC1" w:rsidP="00E83DC1">
            <w:pPr>
              <w:widowControl/>
              <w:autoSpaceDE/>
              <w:autoSpaceDN/>
              <w:contextualSpacing/>
              <w:jc w:val="both"/>
              <w:rPr>
                <w:sz w:val="18"/>
                <w:szCs w:val="18"/>
                <w:u w:val="single"/>
              </w:rPr>
            </w:pPr>
            <w:r w:rsidRPr="00E83DC1">
              <w:rPr>
                <w:sz w:val="18"/>
                <w:szCs w:val="18"/>
                <w:u w:val="single"/>
              </w:rPr>
              <w:t>Cualidades:</w:t>
            </w:r>
          </w:p>
          <w:p w:rsidR="00E83DC1" w:rsidRPr="00E83DC1" w:rsidRDefault="00E83DC1" w:rsidP="00E83DC1">
            <w:pPr>
              <w:pStyle w:val="Prrafodelista"/>
              <w:widowControl/>
              <w:numPr>
                <w:ilvl w:val="0"/>
                <w:numId w:val="22"/>
              </w:numPr>
              <w:autoSpaceDE/>
              <w:autoSpaceDN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3DC1">
              <w:rPr>
                <w:rFonts w:ascii="Arial" w:hAnsi="Arial" w:cs="Arial"/>
                <w:sz w:val="18"/>
                <w:szCs w:val="18"/>
              </w:rPr>
              <w:t>Facilidad de empatía y capacidad de interlocución y dialogo con comunidades, autoridades e instituciones públicas y privadas.</w:t>
            </w:r>
          </w:p>
          <w:p w:rsidR="00E83DC1" w:rsidRPr="00E83DC1" w:rsidRDefault="00E83DC1" w:rsidP="00E83DC1">
            <w:pPr>
              <w:pStyle w:val="Prrafodelista"/>
              <w:widowControl/>
              <w:numPr>
                <w:ilvl w:val="0"/>
                <w:numId w:val="22"/>
              </w:numPr>
              <w:autoSpaceDE/>
              <w:autoSpaceDN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3DC1">
              <w:rPr>
                <w:rFonts w:ascii="Arial" w:hAnsi="Arial" w:cs="Arial"/>
                <w:sz w:val="18"/>
                <w:szCs w:val="18"/>
              </w:rPr>
              <w:t>Trabajo bajo presión</w:t>
            </w:r>
          </w:p>
          <w:p w:rsidR="00E83DC1" w:rsidRPr="00E83DC1" w:rsidRDefault="00E83DC1" w:rsidP="00E83DC1">
            <w:pPr>
              <w:pStyle w:val="Prrafodelista"/>
              <w:widowControl/>
              <w:numPr>
                <w:ilvl w:val="0"/>
                <w:numId w:val="22"/>
              </w:numPr>
              <w:autoSpaceDE/>
              <w:autoSpaceDN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3DC1">
              <w:rPr>
                <w:rFonts w:ascii="Arial" w:hAnsi="Arial" w:cs="Arial"/>
                <w:sz w:val="18"/>
                <w:szCs w:val="18"/>
              </w:rPr>
              <w:t>Capacidad de coordinación de equipos interdisciplinarios.</w:t>
            </w:r>
          </w:p>
          <w:p w:rsidR="00E83DC1" w:rsidRPr="00E83DC1" w:rsidRDefault="00E83DC1" w:rsidP="00E83DC1">
            <w:pPr>
              <w:pStyle w:val="Prrafodelista"/>
              <w:widowControl/>
              <w:numPr>
                <w:ilvl w:val="0"/>
                <w:numId w:val="22"/>
              </w:numPr>
              <w:autoSpaceDE/>
              <w:autoSpaceDN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3DC1">
              <w:rPr>
                <w:rFonts w:ascii="Arial" w:hAnsi="Arial" w:cs="Arial"/>
                <w:sz w:val="18"/>
                <w:szCs w:val="18"/>
              </w:rPr>
              <w:t>Conocimiento y compromiso con el enfoque diferencial.</w:t>
            </w:r>
          </w:p>
          <w:p w:rsidR="00E83DC1" w:rsidRPr="00BE7ECF" w:rsidRDefault="00E83DC1" w:rsidP="00BE7ECF">
            <w:pPr>
              <w:pStyle w:val="Prrafodelista"/>
              <w:widowControl/>
              <w:numPr>
                <w:ilvl w:val="0"/>
                <w:numId w:val="22"/>
              </w:numPr>
              <w:autoSpaceDE/>
              <w:autoSpaceDN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3DC1">
              <w:rPr>
                <w:rFonts w:ascii="Arial" w:hAnsi="Arial" w:cs="Arial"/>
                <w:sz w:val="18"/>
                <w:szCs w:val="18"/>
              </w:rPr>
              <w:t xml:space="preserve">Manejo avanzado de </w:t>
            </w:r>
            <w:r>
              <w:rPr>
                <w:rFonts w:ascii="Arial" w:hAnsi="Arial" w:cs="Arial"/>
                <w:sz w:val="18"/>
                <w:szCs w:val="18"/>
              </w:rPr>
              <w:t xml:space="preserve">paquete </w:t>
            </w:r>
            <w:r w:rsidR="00BE7ECF">
              <w:rPr>
                <w:rFonts w:ascii="Arial" w:hAnsi="Arial" w:cs="Arial"/>
                <w:sz w:val="18"/>
                <w:szCs w:val="18"/>
              </w:rPr>
              <w:t>office</w:t>
            </w:r>
          </w:p>
          <w:p w:rsidR="00920DB6" w:rsidRPr="00E83DC1" w:rsidRDefault="00920DB6" w:rsidP="00E83DC1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4961" w:type="dxa"/>
          </w:tcPr>
          <w:p w:rsidR="0003307E" w:rsidRPr="00920DB6" w:rsidRDefault="0003307E" w:rsidP="0003307E">
            <w:pPr>
              <w:jc w:val="both"/>
              <w:rPr>
                <w:rFonts w:eastAsia="Calibri"/>
                <w:b/>
                <w:bCs/>
                <w:color w:val="C00000"/>
                <w:sz w:val="18"/>
                <w:szCs w:val="18"/>
                <w:u w:val="single" w:color="C00000"/>
              </w:rPr>
            </w:pPr>
          </w:p>
          <w:p w:rsidR="00D15F74" w:rsidRPr="00920DB6" w:rsidRDefault="00D15F74" w:rsidP="00D15F74">
            <w:pPr>
              <w:jc w:val="both"/>
              <w:rPr>
                <w:sz w:val="18"/>
                <w:szCs w:val="18"/>
              </w:rPr>
            </w:pPr>
          </w:p>
          <w:p w:rsidR="00D15F74" w:rsidRPr="00920DB6" w:rsidRDefault="00D15F74" w:rsidP="00D15F74">
            <w:pPr>
              <w:jc w:val="both"/>
              <w:rPr>
                <w:sz w:val="18"/>
                <w:szCs w:val="18"/>
              </w:rPr>
            </w:pPr>
          </w:p>
          <w:p w:rsidR="00D15F74" w:rsidRPr="00920DB6" w:rsidRDefault="00D15F74" w:rsidP="00D15F74">
            <w:pPr>
              <w:jc w:val="both"/>
              <w:rPr>
                <w:sz w:val="18"/>
                <w:szCs w:val="18"/>
              </w:rPr>
            </w:pPr>
          </w:p>
          <w:p w:rsidR="00D15F74" w:rsidRDefault="001E49D8" w:rsidP="00D15F74">
            <w:pPr>
              <w:jc w:val="both"/>
              <w:rPr>
                <w:sz w:val="18"/>
                <w:szCs w:val="18"/>
              </w:rPr>
            </w:pPr>
            <w:r w:rsidRPr="00920DB6">
              <w:rPr>
                <w:sz w:val="18"/>
                <w:szCs w:val="18"/>
              </w:rPr>
              <w:t>*</w:t>
            </w:r>
            <w:r w:rsidRPr="00920DB6">
              <w:rPr>
                <w:sz w:val="18"/>
                <w:szCs w:val="18"/>
                <w:u w:val="single"/>
              </w:rPr>
              <w:t>DEBE EN</w:t>
            </w:r>
            <w:r w:rsidR="003814DA" w:rsidRPr="00920DB6">
              <w:rPr>
                <w:sz w:val="18"/>
                <w:szCs w:val="18"/>
                <w:u w:val="single"/>
              </w:rPr>
              <w:t xml:space="preserve">VIAR </w:t>
            </w:r>
            <w:r w:rsidRPr="00920DB6">
              <w:rPr>
                <w:sz w:val="18"/>
                <w:szCs w:val="18"/>
                <w:u w:val="single"/>
              </w:rPr>
              <w:t>SU HOJA DE VIDA ACTUALIZADA CON</w:t>
            </w:r>
            <w:r w:rsidRPr="00920DB6">
              <w:rPr>
                <w:sz w:val="18"/>
                <w:szCs w:val="18"/>
              </w:rPr>
              <w:t>:</w:t>
            </w:r>
          </w:p>
          <w:p w:rsidR="00C758A9" w:rsidRPr="00920DB6" w:rsidRDefault="00C758A9" w:rsidP="00D15F74">
            <w:pPr>
              <w:jc w:val="both"/>
              <w:rPr>
                <w:sz w:val="18"/>
                <w:szCs w:val="18"/>
              </w:rPr>
            </w:pPr>
          </w:p>
          <w:p w:rsidR="008D207A" w:rsidRDefault="008D207A" w:rsidP="008D207A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Carta de motivación </w:t>
            </w:r>
          </w:p>
          <w:p w:rsidR="0003307E" w:rsidRPr="008D207A" w:rsidRDefault="0003307E" w:rsidP="008D207A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8D207A">
              <w:rPr>
                <w:rFonts w:ascii="Arial" w:eastAsia="Arial" w:hAnsi="Arial" w:cs="Arial"/>
                <w:sz w:val="18"/>
                <w:szCs w:val="18"/>
              </w:rPr>
              <w:t xml:space="preserve">Certificaciones académicas </w:t>
            </w:r>
            <w:r w:rsidR="00D15F74" w:rsidRPr="008D207A">
              <w:rPr>
                <w:rFonts w:ascii="Arial" w:eastAsia="Arial" w:hAnsi="Arial" w:cs="Arial"/>
                <w:sz w:val="18"/>
                <w:szCs w:val="18"/>
              </w:rPr>
              <w:t>y L</w:t>
            </w:r>
            <w:r w:rsidRPr="008D207A">
              <w:rPr>
                <w:rFonts w:ascii="Arial" w:eastAsia="Arial" w:hAnsi="Arial" w:cs="Arial"/>
                <w:sz w:val="18"/>
                <w:szCs w:val="18"/>
              </w:rPr>
              <w:t xml:space="preserve">aborales completas </w:t>
            </w:r>
          </w:p>
          <w:p w:rsidR="0003307E" w:rsidRPr="008D207A" w:rsidRDefault="0003307E" w:rsidP="00D15F74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8D207A">
              <w:rPr>
                <w:rFonts w:ascii="Arial" w:eastAsia="Arial" w:hAnsi="Arial" w:cs="Arial"/>
                <w:sz w:val="18"/>
                <w:szCs w:val="18"/>
              </w:rPr>
              <w:t>Copia de la cedula al 150%</w:t>
            </w:r>
          </w:p>
          <w:p w:rsidR="0003307E" w:rsidRPr="008D207A" w:rsidRDefault="0003307E" w:rsidP="00D15F74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8D207A">
              <w:rPr>
                <w:rFonts w:ascii="Arial" w:eastAsia="Arial" w:hAnsi="Arial" w:cs="Arial"/>
                <w:sz w:val="18"/>
                <w:szCs w:val="18"/>
              </w:rPr>
              <w:t>Antecedentes de policía, procuraduría y contraloría con fecha no mayor a 8 días de expedición.</w:t>
            </w:r>
          </w:p>
          <w:p w:rsidR="0003307E" w:rsidRPr="008D207A" w:rsidRDefault="0003307E" w:rsidP="00D15F74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8D207A">
              <w:rPr>
                <w:rFonts w:ascii="Arial" w:eastAsia="Arial" w:hAnsi="Arial" w:cs="Arial"/>
                <w:sz w:val="18"/>
                <w:szCs w:val="18"/>
              </w:rPr>
              <w:t>Certificado de afiliación a EPS, Fondo de pensiones y cesantías.</w:t>
            </w:r>
          </w:p>
          <w:p w:rsidR="00D15F74" w:rsidRPr="00920DB6" w:rsidRDefault="00D15F74" w:rsidP="00D15F74">
            <w:pPr>
              <w:pStyle w:val="Prrafodelista"/>
              <w:ind w:left="720" w:firstLine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E49D8" w:rsidRPr="000A62B6" w:rsidRDefault="001E49D8" w:rsidP="00D15F74">
            <w:pPr>
              <w:jc w:val="both"/>
              <w:rPr>
                <w:color w:val="FF0000"/>
                <w:sz w:val="18"/>
                <w:szCs w:val="18"/>
              </w:rPr>
            </w:pPr>
            <w:r w:rsidRPr="00BE7ECF">
              <w:rPr>
                <w:sz w:val="18"/>
                <w:szCs w:val="18"/>
              </w:rPr>
              <w:t>*</w:t>
            </w:r>
            <w:r w:rsidR="00D15F74" w:rsidRPr="00A0052F">
              <w:rPr>
                <w:color w:val="FF0000"/>
                <w:sz w:val="18"/>
                <w:szCs w:val="18"/>
                <w:highlight w:val="yellow"/>
              </w:rPr>
              <w:t xml:space="preserve">Asignación </w:t>
            </w:r>
            <w:r w:rsidR="00753687" w:rsidRPr="00A0052F">
              <w:rPr>
                <w:color w:val="FF0000"/>
                <w:sz w:val="18"/>
                <w:szCs w:val="18"/>
                <w:highlight w:val="yellow"/>
              </w:rPr>
              <w:t>salarial $</w:t>
            </w:r>
            <w:r w:rsidR="002024FA" w:rsidRPr="00A0052F">
              <w:rPr>
                <w:color w:val="FF0000"/>
                <w:sz w:val="18"/>
                <w:szCs w:val="18"/>
                <w:highlight w:val="yellow"/>
              </w:rPr>
              <w:t xml:space="preserve"> </w:t>
            </w:r>
            <w:r w:rsidR="001B02C3" w:rsidRPr="00A0052F">
              <w:rPr>
                <w:color w:val="FF0000"/>
                <w:sz w:val="18"/>
                <w:szCs w:val="18"/>
                <w:highlight w:val="yellow"/>
              </w:rPr>
              <w:t>1</w:t>
            </w:r>
            <w:r w:rsidR="00BE7ECF" w:rsidRPr="00A0052F">
              <w:rPr>
                <w:color w:val="FF0000"/>
                <w:sz w:val="18"/>
                <w:szCs w:val="18"/>
                <w:highlight w:val="yellow"/>
              </w:rPr>
              <w:t>.</w:t>
            </w:r>
            <w:r w:rsidR="001B02C3" w:rsidRPr="00A0052F">
              <w:rPr>
                <w:color w:val="FF0000"/>
                <w:sz w:val="18"/>
                <w:szCs w:val="18"/>
                <w:highlight w:val="yellow"/>
              </w:rPr>
              <w:t>836</w:t>
            </w:r>
            <w:r w:rsidR="00BE7ECF" w:rsidRPr="00A0052F">
              <w:rPr>
                <w:color w:val="FF0000"/>
                <w:sz w:val="18"/>
                <w:szCs w:val="18"/>
                <w:highlight w:val="yellow"/>
              </w:rPr>
              <w:t>.</w:t>
            </w:r>
            <w:r w:rsidR="001B02C3" w:rsidRPr="00A0052F">
              <w:rPr>
                <w:color w:val="FF0000"/>
                <w:sz w:val="18"/>
                <w:szCs w:val="18"/>
                <w:highlight w:val="yellow"/>
              </w:rPr>
              <w:t>000</w:t>
            </w:r>
          </w:p>
          <w:p w:rsidR="0003307E" w:rsidRPr="00920DB6" w:rsidRDefault="00A0052F" w:rsidP="0003307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D15F74" w:rsidRPr="00920DB6" w:rsidRDefault="00D15F74" w:rsidP="0003307E">
            <w:pPr>
              <w:jc w:val="both"/>
              <w:rPr>
                <w:color w:val="C00000"/>
                <w:sz w:val="18"/>
                <w:szCs w:val="18"/>
              </w:rPr>
            </w:pPr>
          </w:p>
          <w:p w:rsidR="00D15F74" w:rsidRPr="008C4FEC" w:rsidRDefault="0003307E" w:rsidP="0003307E">
            <w:pPr>
              <w:jc w:val="both"/>
              <w:rPr>
                <w:b/>
                <w:sz w:val="18"/>
                <w:szCs w:val="18"/>
              </w:rPr>
            </w:pPr>
            <w:r w:rsidRPr="008C4FEC">
              <w:rPr>
                <w:rFonts w:eastAsia="Calibri"/>
                <w:b/>
                <w:bCs/>
                <w:sz w:val="18"/>
                <w:szCs w:val="18"/>
                <w:u w:val="single" w:color="C00000"/>
              </w:rPr>
              <w:t>FEC</w:t>
            </w:r>
            <w:r w:rsidRPr="008C4FEC">
              <w:rPr>
                <w:b/>
                <w:sz w:val="18"/>
                <w:szCs w:val="18"/>
                <w:u w:val="single" w:color="C00000"/>
              </w:rPr>
              <w:t>HA DE RECEPCION DE DOCUMENTACION:</w:t>
            </w:r>
            <w:r w:rsidRPr="008C4FEC">
              <w:rPr>
                <w:b/>
                <w:sz w:val="18"/>
                <w:szCs w:val="18"/>
              </w:rPr>
              <w:t xml:space="preserve"> </w:t>
            </w:r>
          </w:p>
          <w:p w:rsidR="00D15F74" w:rsidRPr="00920DB6" w:rsidRDefault="00D15F74" w:rsidP="0003307E">
            <w:pPr>
              <w:jc w:val="both"/>
              <w:rPr>
                <w:sz w:val="18"/>
                <w:szCs w:val="18"/>
              </w:rPr>
            </w:pPr>
          </w:p>
          <w:p w:rsidR="00D15F74" w:rsidRPr="00920DB6" w:rsidRDefault="0003307E" w:rsidP="0003307E">
            <w:pPr>
              <w:jc w:val="both"/>
              <w:rPr>
                <w:sz w:val="18"/>
                <w:szCs w:val="18"/>
              </w:rPr>
            </w:pPr>
            <w:r w:rsidRPr="00920DB6">
              <w:rPr>
                <w:sz w:val="18"/>
                <w:szCs w:val="18"/>
              </w:rPr>
              <w:t xml:space="preserve"> </w:t>
            </w:r>
            <w:r w:rsidR="00D15F74" w:rsidRPr="008721EF">
              <w:rPr>
                <w:sz w:val="18"/>
                <w:szCs w:val="18"/>
                <w:highlight w:val="yellow"/>
              </w:rPr>
              <w:t xml:space="preserve">Desde </w:t>
            </w:r>
            <w:r w:rsidR="002F469A" w:rsidRPr="008721EF">
              <w:rPr>
                <w:sz w:val="18"/>
                <w:szCs w:val="18"/>
                <w:highlight w:val="yellow"/>
              </w:rPr>
              <w:t>el</w:t>
            </w:r>
            <w:r w:rsidR="00995827" w:rsidRPr="008721EF">
              <w:rPr>
                <w:sz w:val="18"/>
                <w:szCs w:val="18"/>
                <w:highlight w:val="yellow"/>
              </w:rPr>
              <w:t xml:space="preserve"> </w:t>
            </w:r>
            <w:r w:rsidR="00C97EFB">
              <w:rPr>
                <w:sz w:val="18"/>
                <w:szCs w:val="18"/>
                <w:highlight w:val="yellow"/>
              </w:rPr>
              <w:t>1</w:t>
            </w:r>
            <w:r w:rsidR="000A62B6">
              <w:rPr>
                <w:sz w:val="18"/>
                <w:szCs w:val="18"/>
                <w:highlight w:val="yellow"/>
              </w:rPr>
              <w:t>6</w:t>
            </w:r>
            <w:r w:rsidR="00995827" w:rsidRPr="008721EF">
              <w:rPr>
                <w:sz w:val="18"/>
                <w:szCs w:val="18"/>
                <w:highlight w:val="yellow"/>
              </w:rPr>
              <w:t xml:space="preserve"> </w:t>
            </w:r>
            <w:r w:rsidR="000C4FB7" w:rsidRPr="008721EF">
              <w:rPr>
                <w:sz w:val="18"/>
                <w:szCs w:val="18"/>
                <w:highlight w:val="yellow"/>
              </w:rPr>
              <w:t xml:space="preserve">de </w:t>
            </w:r>
            <w:r w:rsidR="00C97EFB">
              <w:rPr>
                <w:sz w:val="18"/>
                <w:szCs w:val="18"/>
                <w:highlight w:val="yellow"/>
              </w:rPr>
              <w:t>noviembre</w:t>
            </w:r>
            <w:r w:rsidR="000A62B6">
              <w:rPr>
                <w:sz w:val="18"/>
                <w:szCs w:val="18"/>
                <w:highlight w:val="yellow"/>
              </w:rPr>
              <w:t xml:space="preserve"> </w:t>
            </w:r>
            <w:r w:rsidR="000C4FB7" w:rsidRPr="008721EF">
              <w:rPr>
                <w:sz w:val="18"/>
                <w:szCs w:val="18"/>
                <w:highlight w:val="yellow"/>
              </w:rPr>
              <w:t>del 2021</w:t>
            </w:r>
            <w:r w:rsidR="002024FA" w:rsidRPr="008721EF">
              <w:rPr>
                <w:sz w:val="18"/>
                <w:szCs w:val="18"/>
                <w:highlight w:val="yellow"/>
              </w:rPr>
              <w:t xml:space="preserve"> hasta el </w:t>
            </w:r>
            <w:r w:rsidR="00C97EFB">
              <w:rPr>
                <w:sz w:val="18"/>
                <w:szCs w:val="18"/>
                <w:highlight w:val="yellow"/>
              </w:rPr>
              <w:t>20</w:t>
            </w:r>
            <w:r w:rsidR="000A62B6">
              <w:rPr>
                <w:sz w:val="18"/>
                <w:szCs w:val="18"/>
                <w:highlight w:val="yellow"/>
              </w:rPr>
              <w:t xml:space="preserve"> </w:t>
            </w:r>
            <w:r w:rsidR="002024FA" w:rsidRPr="008721EF">
              <w:rPr>
                <w:sz w:val="18"/>
                <w:szCs w:val="18"/>
                <w:highlight w:val="yellow"/>
              </w:rPr>
              <w:t xml:space="preserve">de </w:t>
            </w:r>
            <w:r w:rsidR="00C97EFB">
              <w:rPr>
                <w:sz w:val="18"/>
                <w:szCs w:val="18"/>
                <w:highlight w:val="yellow"/>
              </w:rPr>
              <w:t>noviembre</w:t>
            </w:r>
            <w:r w:rsidR="000A62B6">
              <w:rPr>
                <w:sz w:val="18"/>
                <w:szCs w:val="18"/>
                <w:highlight w:val="yellow"/>
              </w:rPr>
              <w:t xml:space="preserve"> </w:t>
            </w:r>
            <w:r w:rsidR="002024FA" w:rsidRPr="008721EF">
              <w:rPr>
                <w:sz w:val="18"/>
                <w:szCs w:val="18"/>
                <w:highlight w:val="yellow"/>
              </w:rPr>
              <w:t>del 202</w:t>
            </w:r>
            <w:r w:rsidR="00486C35" w:rsidRPr="008721EF">
              <w:rPr>
                <w:sz w:val="18"/>
                <w:szCs w:val="18"/>
                <w:highlight w:val="yellow"/>
              </w:rPr>
              <w:t>1</w:t>
            </w:r>
          </w:p>
          <w:p w:rsidR="0003307E" w:rsidRPr="00920DB6" w:rsidRDefault="00D15F74" w:rsidP="0003307E">
            <w:pPr>
              <w:jc w:val="both"/>
              <w:rPr>
                <w:color w:val="C00000"/>
                <w:sz w:val="18"/>
                <w:szCs w:val="18"/>
              </w:rPr>
            </w:pPr>
            <w:r w:rsidRPr="00920DB6">
              <w:rPr>
                <w:color w:val="C00000"/>
                <w:sz w:val="18"/>
                <w:szCs w:val="18"/>
              </w:rPr>
              <w:t xml:space="preserve"> </w:t>
            </w:r>
          </w:p>
          <w:p w:rsidR="00566D77" w:rsidRPr="00920DB6" w:rsidRDefault="00566D77" w:rsidP="0003307E">
            <w:pPr>
              <w:jc w:val="both"/>
              <w:rPr>
                <w:rStyle w:val="Hipervnculo"/>
                <w:b/>
                <w:color w:val="FF0000"/>
                <w:sz w:val="18"/>
                <w:szCs w:val="18"/>
              </w:rPr>
            </w:pPr>
            <w:r w:rsidRPr="00920DB6">
              <w:rPr>
                <w:b/>
                <w:color w:val="FF0000"/>
                <w:sz w:val="18"/>
                <w:szCs w:val="18"/>
              </w:rPr>
              <w:t xml:space="preserve">ENVIAR LA HOJA DE VIDA CON SOPORTES </w:t>
            </w:r>
            <w:r w:rsidRPr="00920DB6">
              <w:rPr>
                <w:b/>
                <w:color w:val="FF0000"/>
                <w:sz w:val="18"/>
                <w:szCs w:val="18"/>
                <w:u w:val="single"/>
              </w:rPr>
              <w:t xml:space="preserve">COMPLETA </w:t>
            </w:r>
            <w:r w:rsidRPr="00920DB6">
              <w:rPr>
                <w:b/>
                <w:color w:val="FF0000"/>
                <w:sz w:val="18"/>
                <w:szCs w:val="18"/>
              </w:rPr>
              <w:t xml:space="preserve">AL CORREO: </w:t>
            </w:r>
            <w:hyperlink r:id="rId8" w:history="1">
              <w:r w:rsidR="00D15F74" w:rsidRPr="00920DB6">
                <w:rPr>
                  <w:rStyle w:val="Hipervnculo"/>
                  <w:b/>
                  <w:color w:val="FF0000"/>
                  <w:sz w:val="18"/>
                  <w:szCs w:val="18"/>
                </w:rPr>
                <w:t>equipo.dh@colombiasinmina</w:t>
              </w:r>
              <w:bookmarkStart w:id="0" w:name="_GoBack"/>
              <w:bookmarkEnd w:id="0"/>
              <w:r w:rsidR="00D15F74" w:rsidRPr="00920DB6">
                <w:rPr>
                  <w:rStyle w:val="Hipervnculo"/>
                  <w:b/>
                  <w:color w:val="FF0000"/>
                  <w:sz w:val="18"/>
                  <w:szCs w:val="18"/>
                </w:rPr>
                <w:t>s.org</w:t>
              </w:r>
            </w:hyperlink>
            <w:r w:rsidRPr="00920DB6">
              <w:rPr>
                <w:rStyle w:val="Hipervnculo"/>
                <w:b/>
                <w:color w:val="FF0000"/>
                <w:sz w:val="18"/>
                <w:szCs w:val="18"/>
              </w:rPr>
              <w:t xml:space="preserve"> </w:t>
            </w:r>
          </w:p>
          <w:p w:rsidR="00566D77" w:rsidRPr="00920DB6" w:rsidRDefault="00566D77" w:rsidP="0003307E">
            <w:pPr>
              <w:jc w:val="both"/>
              <w:rPr>
                <w:rStyle w:val="Hipervnculo"/>
                <w:b/>
                <w:color w:val="FF0000"/>
                <w:sz w:val="18"/>
                <w:szCs w:val="18"/>
              </w:rPr>
            </w:pPr>
          </w:p>
          <w:p w:rsidR="008165B1" w:rsidRPr="00920DB6" w:rsidRDefault="008165B1" w:rsidP="0003307E">
            <w:pPr>
              <w:jc w:val="both"/>
              <w:rPr>
                <w:rStyle w:val="Hipervnculo"/>
                <w:b/>
                <w:color w:val="FF0000"/>
                <w:sz w:val="18"/>
                <w:szCs w:val="18"/>
                <w:u w:val="none"/>
              </w:rPr>
            </w:pPr>
            <w:r w:rsidRPr="00920DB6">
              <w:rPr>
                <w:rStyle w:val="Hipervnculo"/>
                <w:b/>
                <w:color w:val="FF0000"/>
                <w:sz w:val="18"/>
                <w:szCs w:val="18"/>
                <w:u w:val="none"/>
              </w:rPr>
              <w:t>ESCRIBIR EN EL ASUNTO:</w:t>
            </w:r>
          </w:p>
          <w:p w:rsidR="008165B1" w:rsidRPr="00920DB6" w:rsidRDefault="008165B1" w:rsidP="0003307E">
            <w:pPr>
              <w:jc w:val="both"/>
              <w:rPr>
                <w:rStyle w:val="Hipervnculo"/>
                <w:b/>
                <w:color w:val="FF0000"/>
                <w:sz w:val="18"/>
                <w:szCs w:val="18"/>
                <w:u w:val="none"/>
              </w:rPr>
            </w:pPr>
          </w:p>
          <w:p w:rsidR="00566D77" w:rsidRPr="00920DB6" w:rsidRDefault="00566D77" w:rsidP="0003307E">
            <w:pPr>
              <w:jc w:val="both"/>
              <w:rPr>
                <w:rStyle w:val="Hipervnculo"/>
                <w:b/>
                <w:color w:val="FF0000"/>
                <w:sz w:val="18"/>
                <w:szCs w:val="18"/>
                <w:u w:val="none"/>
              </w:rPr>
            </w:pPr>
            <w:r w:rsidRPr="00920DB6">
              <w:rPr>
                <w:rStyle w:val="Hipervnculo"/>
                <w:b/>
                <w:color w:val="FF0000"/>
                <w:sz w:val="18"/>
                <w:szCs w:val="18"/>
                <w:u w:val="none"/>
              </w:rPr>
              <w:t>“</w:t>
            </w:r>
            <w:r w:rsidR="002024FA" w:rsidRPr="00920DB6">
              <w:rPr>
                <w:rStyle w:val="Hipervnculo"/>
                <w:b/>
                <w:i/>
                <w:color w:val="FF0000"/>
                <w:sz w:val="18"/>
                <w:szCs w:val="18"/>
                <w:u w:val="none"/>
              </w:rPr>
              <w:t xml:space="preserve">CONVOCATORIA </w:t>
            </w:r>
            <w:r w:rsidR="000A62B6">
              <w:rPr>
                <w:rStyle w:val="Hipervnculo"/>
                <w:b/>
                <w:i/>
                <w:color w:val="FF0000"/>
                <w:sz w:val="18"/>
                <w:szCs w:val="18"/>
                <w:u w:val="none"/>
              </w:rPr>
              <w:t xml:space="preserve"> ENLACE CUMARIBO”</w:t>
            </w:r>
          </w:p>
          <w:p w:rsidR="00566D77" w:rsidRPr="00920DB6" w:rsidRDefault="00566D77" w:rsidP="0003307E">
            <w:pPr>
              <w:jc w:val="both"/>
              <w:rPr>
                <w:rStyle w:val="Hipervnculo"/>
                <w:b/>
                <w:color w:val="FF0000"/>
                <w:sz w:val="18"/>
                <w:szCs w:val="18"/>
                <w:u w:val="none"/>
              </w:rPr>
            </w:pPr>
          </w:p>
          <w:p w:rsidR="00D15F74" w:rsidRPr="00920DB6" w:rsidRDefault="00566D77" w:rsidP="0003307E">
            <w:pPr>
              <w:jc w:val="both"/>
              <w:rPr>
                <w:b/>
                <w:color w:val="FF0000"/>
                <w:sz w:val="18"/>
                <w:szCs w:val="18"/>
              </w:rPr>
            </w:pPr>
            <w:r w:rsidRPr="00920DB6">
              <w:rPr>
                <w:rStyle w:val="Hipervnculo"/>
                <w:b/>
                <w:color w:val="FF0000"/>
                <w:sz w:val="18"/>
                <w:szCs w:val="18"/>
              </w:rPr>
              <w:t xml:space="preserve">De lo contrario no será tenida en cuenta </w:t>
            </w:r>
          </w:p>
          <w:p w:rsidR="0003307E" w:rsidRPr="00920DB6" w:rsidRDefault="0003307E" w:rsidP="0003307E">
            <w:pPr>
              <w:jc w:val="both"/>
              <w:rPr>
                <w:b/>
                <w:color w:val="C00000"/>
                <w:sz w:val="18"/>
                <w:szCs w:val="18"/>
              </w:rPr>
            </w:pPr>
          </w:p>
          <w:p w:rsidR="0003307E" w:rsidRPr="00920DB6" w:rsidRDefault="0003307E" w:rsidP="0003307E">
            <w:pPr>
              <w:jc w:val="both"/>
              <w:rPr>
                <w:rFonts w:eastAsia="Calibri"/>
                <w:b/>
                <w:bCs/>
                <w:sz w:val="18"/>
                <w:szCs w:val="18"/>
                <w:u w:val="single" w:color="C00000"/>
              </w:rPr>
            </w:pPr>
            <w:r w:rsidRPr="00920DB6">
              <w:rPr>
                <w:sz w:val="18"/>
                <w:szCs w:val="18"/>
              </w:rPr>
              <w:t>*La convocatoria puede estar sujeta a posibles modificaciones debido a la pandemia COVID -19</w:t>
            </w:r>
          </w:p>
          <w:p w:rsidR="0003307E" w:rsidRPr="00920DB6" w:rsidRDefault="0003307E">
            <w:pPr>
              <w:pStyle w:val="TableParagraph"/>
              <w:spacing w:before="11"/>
              <w:rPr>
                <w:sz w:val="18"/>
                <w:szCs w:val="18"/>
              </w:rPr>
            </w:pPr>
          </w:p>
        </w:tc>
      </w:tr>
    </w:tbl>
    <w:p w:rsidR="00206455" w:rsidRPr="00920DB6" w:rsidRDefault="00206455" w:rsidP="002C17C6">
      <w:pPr>
        <w:rPr>
          <w:rFonts w:eastAsia="Calibri"/>
          <w:b/>
          <w:bCs/>
          <w:color w:val="C00000"/>
          <w:sz w:val="18"/>
          <w:szCs w:val="18"/>
          <w:u w:val="single" w:color="C00000"/>
        </w:rPr>
      </w:pPr>
    </w:p>
    <w:p w:rsidR="00FB465B" w:rsidRPr="00920DB6" w:rsidRDefault="00FB465B" w:rsidP="001C2ED5">
      <w:pPr>
        <w:jc w:val="both"/>
        <w:rPr>
          <w:sz w:val="18"/>
          <w:szCs w:val="18"/>
        </w:rPr>
      </w:pPr>
    </w:p>
    <w:p w:rsidR="00431CDC" w:rsidRPr="00920DB6" w:rsidRDefault="00431CDC" w:rsidP="001C2ED5">
      <w:pPr>
        <w:jc w:val="both"/>
        <w:rPr>
          <w:rFonts w:eastAsia="Calibri"/>
          <w:b/>
          <w:bCs/>
          <w:color w:val="C00000"/>
          <w:sz w:val="18"/>
          <w:szCs w:val="18"/>
          <w:u w:val="single" w:color="C00000"/>
        </w:rPr>
      </w:pPr>
    </w:p>
    <w:sectPr w:rsidR="00431CDC" w:rsidRPr="00920DB6" w:rsidSect="001C2ED5">
      <w:headerReference w:type="default" r:id="rId9"/>
      <w:pgSz w:w="15840" w:h="12240" w:orient="landscape"/>
      <w:pgMar w:top="0" w:right="600" w:bottom="280" w:left="500" w:header="71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18EE" w:rsidRDefault="003018EE">
      <w:r>
        <w:separator/>
      </w:r>
    </w:p>
  </w:endnote>
  <w:endnote w:type="continuationSeparator" w:id="0">
    <w:p w:rsidR="003018EE" w:rsidRDefault="00301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18EE" w:rsidRDefault="003018EE">
      <w:r>
        <w:separator/>
      </w:r>
    </w:p>
  </w:footnote>
  <w:footnote w:type="continuationSeparator" w:id="0">
    <w:p w:rsidR="003018EE" w:rsidRDefault="003018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60A" w:rsidRDefault="00BD060A">
    <w:pPr>
      <w:pStyle w:val="Textoindependiente"/>
      <w:spacing w:line="14" w:lineRule="auto"/>
      <w:ind w:left="0" w:firstLine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338A4"/>
    <w:multiLevelType w:val="hybridMultilevel"/>
    <w:tmpl w:val="3F8C535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CA5612"/>
    <w:multiLevelType w:val="hybridMultilevel"/>
    <w:tmpl w:val="520283AA"/>
    <w:lvl w:ilvl="0" w:tplc="45E251E0">
      <w:numFmt w:val="bullet"/>
      <w:lvlText w:val="•"/>
      <w:lvlJc w:val="left"/>
      <w:pPr>
        <w:ind w:left="720" w:hanging="360"/>
      </w:pPr>
      <w:rPr>
        <w:rFonts w:hint="default"/>
        <w:lang w:val="es-ES" w:eastAsia="es-ES" w:bidi="es-ES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83F8F"/>
    <w:multiLevelType w:val="hybridMultilevel"/>
    <w:tmpl w:val="3DE8597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B762F"/>
    <w:multiLevelType w:val="multilevel"/>
    <w:tmpl w:val="50462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05752C"/>
    <w:multiLevelType w:val="hybridMultilevel"/>
    <w:tmpl w:val="C12897C2"/>
    <w:lvl w:ilvl="0" w:tplc="3B327C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E18B8"/>
    <w:multiLevelType w:val="hybridMultilevel"/>
    <w:tmpl w:val="D340FEAC"/>
    <w:lvl w:ilvl="0" w:tplc="3B327C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900C8244">
      <w:numFmt w:val="bullet"/>
      <w:lvlText w:val=""/>
      <w:lvlJc w:val="left"/>
      <w:pPr>
        <w:ind w:left="1440" w:hanging="360"/>
      </w:pPr>
      <w:rPr>
        <w:rFonts w:ascii="Symbol" w:eastAsiaTheme="minorHAnsi" w:hAnsi="Symbol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830671"/>
    <w:multiLevelType w:val="hybridMultilevel"/>
    <w:tmpl w:val="8A00BD2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DC5C70"/>
    <w:multiLevelType w:val="hybridMultilevel"/>
    <w:tmpl w:val="E9D05F20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005171"/>
    <w:multiLevelType w:val="hybridMultilevel"/>
    <w:tmpl w:val="498E4268"/>
    <w:lvl w:ilvl="0" w:tplc="3B327C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D80988"/>
    <w:multiLevelType w:val="hybridMultilevel"/>
    <w:tmpl w:val="C05AC7B6"/>
    <w:lvl w:ilvl="0" w:tplc="3B327C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34302D"/>
    <w:multiLevelType w:val="hybridMultilevel"/>
    <w:tmpl w:val="E8C68D9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lang w:val="es-ES" w:eastAsia="es-ES" w:bidi="es-ES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402105"/>
    <w:multiLevelType w:val="hybridMultilevel"/>
    <w:tmpl w:val="0942928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5C0AAA"/>
    <w:multiLevelType w:val="hybridMultilevel"/>
    <w:tmpl w:val="8450781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66B06B2"/>
    <w:multiLevelType w:val="hybridMultilevel"/>
    <w:tmpl w:val="2C64720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551D7B"/>
    <w:multiLevelType w:val="hybridMultilevel"/>
    <w:tmpl w:val="41582E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BF0248"/>
    <w:multiLevelType w:val="hybridMultilevel"/>
    <w:tmpl w:val="682E0A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586734"/>
    <w:multiLevelType w:val="hybridMultilevel"/>
    <w:tmpl w:val="E208E660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DE4284"/>
    <w:multiLevelType w:val="hybridMultilevel"/>
    <w:tmpl w:val="1F848AC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1616FB"/>
    <w:multiLevelType w:val="hybridMultilevel"/>
    <w:tmpl w:val="B4689CFC"/>
    <w:lvl w:ilvl="0" w:tplc="3B327C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74106A"/>
    <w:multiLevelType w:val="hybridMultilevel"/>
    <w:tmpl w:val="DBAA91B0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8476C1"/>
    <w:multiLevelType w:val="hybridMultilevel"/>
    <w:tmpl w:val="3C7492E0"/>
    <w:lvl w:ilvl="0" w:tplc="090ED8F6">
      <w:numFmt w:val="bullet"/>
      <w:lvlText w:val=""/>
      <w:lvlJc w:val="left"/>
      <w:pPr>
        <w:ind w:left="580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D51C5104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2" w:tplc="7270A0F2">
      <w:numFmt w:val="bullet"/>
      <w:lvlText w:val="•"/>
      <w:lvlJc w:val="left"/>
      <w:pPr>
        <w:ind w:left="2473" w:hanging="360"/>
      </w:pPr>
      <w:rPr>
        <w:rFonts w:hint="default"/>
        <w:lang w:val="es-ES" w:eastAsia="es-ES" w:bidi="es-ES"/>
      </w:rPr>
    </w:lvl>
    <w:lvl w:ilvl="3" w:tplc="FC944B40">
      <w:numFmt w:val="bullet"/>
      <w:lvlText w:val="•"/>
      <w:lvlJc w:val="left"/>
      <w:pPr>
        <w:ind w:left="4006" w:hanging="360"/>
      </w:pPr>
      <w:rPr>
        <w:rFonts w:hint="default"/>
        <w:lang w:val="es-ES" w:eastAsia="es-ES" w:bidi="es-ES"/>
      </w:rPr>
    </w:lvl>
    <w:lvl w:ilvl="4" w:tplc="6E2E32F8">
      <w:numFmt w:val="bullet"/>
      <w:lvlText w:val="•"/>
      <w:lvlJc w:val="left"/>
      <w:pPr>
        <w:ind w:left="5540" w:hanging="360"/>
      </w:pPr>
      <w:rPr>
        <w:rFonts w:hint="default"/>
        <w:lang w:val="es-ES" w:eastAsia="es-ES" w:bidi="es-ES"/>
      </w:rPr>
    </w:lvl>
    <w:lvl w:ilvl="5" w:tplc="AB44CE18">
      <w:numFmt w:val="bullet"/>
      <w:lvlText w:val="•"/>
      <w:lvlJc w:val="left"/>
      <w:pPr>
        <w:ind w:left="7073" w:hanging="360"/>
      </w:pPr>
      <w:rPr>
        <w:rFonts w:hint="default"/>
        <w:lang w:val="es-ES" w:eastAsia="es-ES" w:bidi="es-ES"/>
      </w:rPr>
    </w:lvl>
    <w:lvl w:ilvl="6" w:tplc="F914408E">
      <w:numFmt w:val="bullet"/>
      <w:lvlText w:val="•"/>
      <w:lvlJc w:val="left"/>
      <w:pPr>
        <w:ind w:left="8606" w:hanging="360"/>
      </w:pPr>
      <w:rPr>
        <w:rFonts w:hint="default"/>
        <w:lang w:val="es-ES" w:eastAsia="es-ES" w:bidi="es-ES"/>
      </w:rPr>
    </w:lvl>
    <w:lvl w:ilvl="7" w:tplc="DA7081EE">
      <w:numFmt w:val="bullet"/>
      <w:lvlText w:val="•"/>
      <w:lvlJc w:val="left"/>
      <w:pPr>
        <w:ind w:left="10140" w:hanging="360"/>
      </w:pPr>
      <w:rPr>
        <w:rFonts w:hint="default"/>
        <w:lang w:val="es-ES" w:eastAsia="es-ES" w:bidi="es-ES"/>
      </w:rPr>
    </w:lvl>
    <w:lvl w:ilvl="8" w:tplc="ED7C5526">
      <w:numFmt w:val="bullet"/>
      <w:lvlText w:val="•"/>
      <w:lvlJc w:val="left"/>
      <w:pPr>
        <w:ind w:left="11673" w:hanging="360"/>
      </w:pPr>
      <w:rPr>
        <w:rFonts w:hint="default"/>
        <w:lang w:val="es-ES" w:eastAsia="es-ES" w:bidi="es-ES"/>
      </w:rPr>
    </w:lvl>
  </w:abstractNum>
  <w:abstractNum w:abstractNumId="21" w15:restartNumberingAfterBreak="0">
    <w:nsid w:val="7C1E6FC1"/>
    <w:multiLevelType w:val="hybridMultilevel"/>
    <w:tmpl w:val="3E84C158"/>
    <w:lvl w:ilvl="0" w:tplc="090ED8F6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316653"/>
    <w:multiLevelType w:val="multilevel"/>
    <w:tmpl w:val="97A8964C"/>
    <w:lvl w:ilvl="0">
      <w:start w:val="1"/>
      <w:numFmt w:val="bullet"/>
      <w:lvlText w:val=""/>
      <w:lvlJc w:val="left"/>
      <w:pPr>
        <w:tabs>
          <w:tab w:val="num" w:pos="751"/>
        </w:tabs>
        <w:ind w:left="75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71"/>
        </w:tabs>
        <w:ind w:left="147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91"/>
        </w:tabs>
        <w:ind w:left="219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11"/>
        </w:tabs>
        <w:ind w:left="291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31"/>
        </w:tabs>
        <w:ind w:left="363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51"/>
        </w:tabs>
        <w:ind w:left="435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71"/>
        </w:tabs>
        <w:ind w:left="507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91"/>
        </w:tabs>
        <w:ind w:left="579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11"/>
        </w:tabs>
        <w:ind w:left="6511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F02421A"/>
    <w:multiLevelType w:val="hybridMultilevel"/>
    <w:tmpl w:val="65968C72"/>
    <w:lvl w:ilvl="0" w:tplc="900C8244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AB04AB"/>
    <w:multiLevelType w:val="hybridMultilevel"/>
    <w:tmpl w:val="9140D33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22"/>
  </w:num>
  <w:num w:numId="4">
    <w:abstractNumId w:val="6"/>
  </w:num>
  <w:num w:numId="5">
    <w:abstractNumId w:val="19"/>
  </w:num>
  <w:num w:numId="6">
    <w:abstractNumId w:val="15"/>
  </w:num>
  <w:num w:numId="7">
    <w:abstractNumId w:val="17"/>
  </w:num>
  <w:num w:numId="8">
    <w:abstractNumId w:val="13"/>
  </w:num>
  <w:num w:numId="9">
    <w:abstractNumId w:val="21"/>
  </w:num>
  <w:num w:numId="10">
    <w:abstractNumId w:val="11"/>
  </w:num>
  <w:num w:numId="11">
    <w:abstractNumId w:val="24"/>
  </w:num>
  <w:num w:numId="12">
    <w:abstractNumId w:val="7"/>
  </w:num>
  <w:num w:numId="13">
    <w:abstractNumId w:val="2"/>
  </w:num>
  <w:num w:numId="14">
    <w:abstractNumId w:val="1"/>
  </w:num>
  <w:num w:numId="15">
    <w:abstractNumId w:val="5"/>
  </w:num>
  <w:num w:numId="16">
    <w:abstractNumId w:val="14"/>
  </w:num>
  <w:num w:numId="17">
    <w:abstractNumId w:val="23"/>
  </w:num>
  <w:num w:numId="18">
    <w:abstractNumId w:val="10"/>
  </w:num>
  <w:num w:numId="19">
    <w:abstractNumId w:val="16"/>
  </w:num>
  <w:num w:numId="20">
    <w:abstractNumId w:val="9"/>
  </w:num>
  <w:num w:numId="21">
    <w:abstractNumId w:val="4"/>
  </w:num>
  <w:num w:numId="22">
    <w:abstractNumId w:val="18"/>
  </w:num>
  <w:num w:numId="23">
    <w:abstractNumId w:val="0"/>
  </w:num>
  <w:num w:numId="24">
    <w:abstractNumId w:val="12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60A"/>
    <w:rsid w:val="00000AB1"/>
    <w:rsid w:val="0003307E"/>
    <w:rsid w:val="000545A7"/>
    <w:rsid w:val="000A4B72"/>
    <w:rsid w:val="000A62B6"/>
    <w:rsid w:val="000B44A7"/>
    <w:rsid w:val="000C4FB7"/>
    <w:rsid w:val="000F123F"/>
    <w:rsid w:val="00104BC6"/>
    <w:rsid w:val="00112FC9"/>
    <w:rsid w:val="00130C1C"/>
    <w:rsid w:val="00141AEC"/>
    <w:rsid w:val="00146D89"/>
    <w:rsid w:val="001609DE"/>
    <w:rsid w:val="00184A2B"/>
    <w:rsid w:val="001A6A6F"/>
    <w:rsid w:val="001B02C3"/>
    <w:rsid w:val="001C2ED5"/>
    <w:rsid w:val="001E49D8"/>
    <w:rsid w:val="002024FA"/>
    <w:rsid w:val="00206455"/>
    <w:rsid w:val="00232FA8"/>
    <w:rsid w:val="00274EEF"/>
    <w:rsid w:val="00281E8A"/>
    <w:rsid w:val="002931C2"/>
    <w:rsid w:val="002B69DB"/>
    <w:rsid w:val="002B6E0F"/>
    <w:rsid w:val="002C17C6"/>
    <w:rsid w:val="002F4255"/>
    <w:rsid w:val="002F469A"/>
    <w:rsid w:val="003018EE"/>
    <w:rsid w:val="00305EB8"/>
    <w:rsid w:val="00306172"/>
    <w:rsid w:val="00312FB5"/>
    <w:rsid w:val="0036278A"/>
    <w:rsid w:val="00372AC0"/>
    <w:rsid w:val="003814DA"/>
    <w:rsid w:val="003D0F28"/>
    <w:rsid w:val="00431CDC"/>
    <w:rsid w:val="00486C35"/>
    <w:rsid w:val="004D7E88"/>
    <w:rsid w:val="005139C3"/>
    <w:rsid w:val="00513F8B"/>
    <w:rsid w:val="00552480"/>
    <w:rsid w:val="00566D77"/>
    <w:rsid w:val="005702AC"/>
    <w:rsid w:val="00576DD9"/>
    <w:rsid w:val="0059387B"/>
    <w:rsid w:val="005B662E"/>
    <w:rsid w:val="005C36D0"/>
    <w:rsid w:val="00602C22"/>
    <w:rsid w:val="00610322"/>
    <w:rsid w:val="0061710C"/>
    <w:rsid w:val="0065038E"/>
    <w:rsid w:val="0066074A"/>
    <w:rsid w:val="00677A44"/>
    <w:rsid w:val="00695161"/>
    <w:rsid w:val="006D3C42"/>
    <w:rsid w:val="006E0544"/>
    <w:rsid w:val="00712066"/>
    <w:rsid w:val="00724925"/>
    <w:rsid w:val="007534BA"/>
    <w:rsid w:val="00753687"/>
    <w:rsid w:val="00773CFB"/>
    <w:rsid w:val="00777DFE"/>
    <w:rsid w:val="00792806"/>
    <w:rsid w:val="00806C95"/>
    <w:rsid w:val="008165B1"/>
    <w:rsid w:val="00822BEA"/>
    <w:rsid w:val="0082362B"/>
    <w:rsid w:val="008329C6"/>
    <w:rsid w:val="008357FE"/>
    <w:rsid w:val="008721EF"/>
    <w:rsid w:val="00876B8D"/>
    <w:rsid w:val="008A253D"/>
    <w:rsid w:val="008C4FEC"/>
    <w:rsid w:val="008D0AD1"/>
    <w:rsid w:val="008D207A"/>
    <w:rsid w:val="008F5513"/>
    <w:rsid w:val="0090106C"/>
    <w:rsid w:val="00920DB6"/>
    <w:rsid w:val="0094583C"/>
    <w:rsid w:val="00952AC4"/>
    <w:rsid w:val="00952CA0"/>
    <w:rsid w:val="009878C5"/>
    <w:rsid w:val="00995827"/>
    <w:rsid w:val="009B3FCF"/>
    <w:rsid w:val="009B7CE5"/>
    <w:rsid w:val="009F6E02"/>
    <w:rsid w:val="00A0052F"/>
    <w:rsid w:val="00A02CA8"/>
    <w:rsid w:val="00A04F26"/>
    <w:rsid w:val="00A13C1C"/>
    <w:rsid w:val="00A14E4E"/>
    <w:rsid w:val="00A32E19"/>
    <w:rsid w:val="00AA6781"/>
    <w:rsid w:val="00AB1952"/>
    <w:rsid w:val="00AB6A3E"/>
    <w:rsid w:val="00AE6FB1"/>
    <w:rsid w:val="00AF4AF5"/>
    <w:rsid w:val="00B025D4"/>
    <w:rsid w:val="00B156DD"/>
    <w:rsid w:val="00B22B4D"/>
    <w:rsid w:val="00B22D01"/>
    <w:rsid w:val="00B24B28"/>
    <w:rsid w:val="00B25EE7"/>
    <w:rsid w:val="00B32064"/>
    <w:rsid w:val="00B71F20"/>
    <w:rsid w:val="00B96C26"/>
    <w:rsid w:val="00BD060A"/>
    <w:rsid w:val="00BE7ECF"/>
    <w:rsid w:val="00BF090B"/>
    <w:rsid w:val="00C04AA9"/>
    <w:rsid w:val="00C05095"/>
    <w:rsid w:val="00C1437B"/>
    <w:rsid w:val="00C758A9"/>
    <w:rsid w:val="00C97EFB"/>
    <w:rsid w:val="00CD0F16"/>
    <w:rsid w:val="00CE3048"/>
    <w:rsid w:val="00CF30C3"/>
    <w:rsid w:val="00CF653D"/>
    <w:rsid w:val="00D15F74"/>
    <w:rsid w:val="00D7563B"/>
    <w:rsid w:val="00DA283A"/>
    <w:rsid w:val="00DB0CF8"/>
    <w:rsid w:val="00E14756"/>
    <w:rsid w:val="00E47E96"/>
    <w:rsid w:val="00E61EBA"/>
    <w:rsid w:val="00E6758A"/>
    <w:rsid w:val="00E70B8F"/>
    <w:rsid w:val="00E8226D"/>
    <w:rsid w:val="00E83DC1"/>
    <w:rsid w:val="00E95F76"/>
    <w:rsid w:val="00EC42C3"/>
    <w:rsid w:val="00ED51AE"/>
    <w:rsid w:val="00EE775B"/>
    <w:rsid w:val="00EF215E"/>
    <w:rsid w:val="00F274A0"/>
    <w:rsid w:val="00F463AC"/>
    <w:rsid w:val="00F8591C"/>
    <w:rsid w:val="00FB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A9ACE"/>
  <w15:docId w15:val="{61E3D5FA-3D55-4616-8F17-D00FDEAA8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D15F74"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220"/>
      <w:outlineLvl w:val="0"/>
    </w:pPr>
    <w:rPr>
      <w:rFonts w:ascii="Calibri" w:eastAsia="Calibri" w:hAnsi="Calibri" w:cs="Calibri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580" w:hanging="360"/>
    </w:pPr>
    <w:rPr>
      <w:rFonts w:ascii="Calibri" w:eastAsia="Calibri" w:hAnsi="Calibri" w:cs="Calibri"/>
    </w:rPr>
  </w:style>
  <w:style w:type="paragraph" w:styleId="Prrafodelista">
    <w:name w:val="List Paragraph"/>
    <w:basedOn w:val="Normal"/>
    <w:link w:val="PrrafodelistaCar"/>
    <w:uiPriority w:val="34"/>
    <w:qFormat/>
    <w:pPr>
      <w:ind w:left="580" w:hanging="360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61032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0322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61032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0322"/>
    <w:rPr>
      <w:rFonts w:ascii="Arial" w:eastAsia="Arial" w:hAnsi="Arial" w:cs="Arial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3D0F28"/>
    <w:rPr>
      <w:color w:val="0000FF" w:themeColor="hyperlink"/>
      <w:u w:val="single"/>
    </w:rPr>
  </w:style>
  <w:style w:type="paragraph" w:customStyle="1" w:styleId="Default">
    <w:name w:val="Default"/>
    <w:rsid w:val="002F4255"/>
    <w:pPr>
      <w:widowControl/>
      <w:adjustRightInd w:val="0"/>
    </w:pPr>
    <w:rPr>
      <w:rFonts w:ascii="Bell MT" w:eastAsiaTheme="minorEastAsia" w:hAnsi="Bell MT" w:cs="Bell MT"/>
      <w:color w:val="000000"/>
      <w:sz w:val="24"/>
      <w:szCs w:val="24"/>
      <w:lang w:val="es-CO" w:eastAsia="es-CO"/>
    </w:rPr>
  </w:style>
  <w:style w:type="character" w:customStyle="1" w:styleId="PrrafodelistaCar">
    <w:name w:val="Párrafo de lista Car"/>
    <w:link w:val="Prrafodelista"/>
    <w:uiPriority w:val="34"/>
    <w:locked/>
    <w:rsid w:val="002F4255"/>
    <w:rPr>
      <w:rFonts w:ascii="Calibri" w:eastAsia="Calibri" w:hAnsi="Calibri" w:cs="Calibri"/>
      <w:lang w:val="es-ES" w:eastAsia="es-ES" w:bidi="es-ES"/>
    </w:rPr>
  </w:style>
  <w:style w:type="paragraph" w:styleId="Sinespaciado">
    <w:name w:val="No Spacing"/>
    <w:uiPriority w:val="1"/>
    <w:qFormat/>
    <w:rsid w:val="002F4255"/>
    <w:pPr>
      <w:widowControl/>
      <w:autoSpaceDE/>
      <w:autoSpaceDN/>
    </w:pPr>
    <w:rPr>
      <w:rFonts w:eastAsiaTheme="minorEastAsia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quipo.dh@colombiasinmina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434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CCCM</Company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</dc:creator>
  <cp:lastModifiedBy>Dora Murcia</cp:lastModifiedBy>
  <cp:revision>28</cp:revision>
  <cp:lastPrinted>2020-05-23T20:15:00Z</cp:lastPrinted>
  <dcterms:created xsi:type="dcterms:W3CDTF">2021-02-18T21:28:00Z</dcterms:created>
  <dcterms:modified xsi:type="dcterms:W3CDTF">2021-11-16T18:46:00Z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2020-05-23T00:00:00Z</vt:filetime>
  </property>
</Properties>
</file>